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92" w:rsidRPr="00A91996" w:rsidRDefault="007F1592" w:rsidP="007F1592">
      <w:pPr>
        <w:autoSpaceDE w:val="0"/>
        <w:autoSpaceDN w:val="0"/>
        <w:adjustRightInd w:val="0"/>
        <w:spacing w:after="0" w:line="240" w:lineRule="auto"/>
        <w:jc w:val="right"/>
        <w:rPr>
          <w:rFonts w:ascii="Times New Roman" w:hAnsi="Times New Roman"/>
          <w:color w:val="000000"/>
          <w:sz w:val="24"/>
          <w:szCs w:val="24"/>
        </w:rPr>
      </w:pPr>
      <w:r w:rsidRPr="00A91996">
        <w:rPr>
          <w:rFonts w:ascii="Times New Roman" w:hAnsi="Times New Roman"/>
          <w:color w:val="000000"/>
          <w:sz w:val="24"/>
          <w:szCs w:val="24"/>
        </w:rPr>
        <w:t xml:space="preserve"> </w:t>
      </w:r>
      <w:bookmarkStart w:id="0" w:name="_GoBack"/>
      <w:bookmarkEnd w:id="0"/>
      <w:r w:rsidRPr="00A91996">
        <w:rPr>
          <w:rFonts w:ascii="Times New Roman" w:hAnsi="Times New Roman"/>
          <w:color w:val="000000"/>
          <w:sz w:val="24"/>
          <w:szCs w:val="24"/>
        </w:rPr>
        <w:t xml:space="preserve">  ANEXA 2</w:t>
      </w:r>
    </w:p>
    <w:p w:rsidR="00BF57D9" w:rsidRDefault="00C61F6B" w:rsidP="00BF57D9">
      <w:pPr>
        <w:autoSpaceDE w:val="0"/>
        <w:autoSpaceDN w:val="0"/>
        <w:adjustRightInd w:val="0"/>
        <w:jc w:val="right"/>
        <w:rPr>
          <w:rFonts w:ascii="Times New Roman" w:eastAsia="Times New Roman" w:hAnsi="Times New Roman"/>
          <w:b/>
          <w:spacing w:val="60"/>
        </w:rPr>
      </w:pPr>
      <w:r>
        <w:rPr>
          <w:rFonts w:ascii="Times New Roman" w:hAnsi="Times New Roman"/>
          <w:color w:val="000000"/>
          <w:sz w:val="24"/>
          <w:szCs w:val="24"/>
        </w:rPr>
        <w:t xml:space="preserve">                                              </w:t>
      </w:r>
      <w:r w:rsidR="00F977D2">
        <w:rPr>
          <w:rFonts w:ascii="Times New Roman" w:hAnsi="Times New Roman"/>
          <w:color w:val="000000"/>
          <w:sz w:val="24"/>
          <w:szCs w:val="24"/>
        </w:rPr>
        <w:t xml:space="preserve">             </w:t>
      </w:r>
      <w:r w:rsidR="00BA00B8">
        <w:rPr>
          <w:rFonts w:ascii="Times New Roman" w:hAnsi="Times New Roman"/>
          <w:color w:val="000000"/>
          <w:sz w:val="24"/>
          <w:szCs w:val="24"/>
        </w:rPr>
        <w:t xml:space="preserve"> </w:t>
      </w:r>
      <w:r w:rsidR="00BF57D9">
        <w:rPr>
          <w:b/>
          <w:spacing w:val="60"/>
        </w:rPr>
        <w:t>(anexa nr. 2 la Hotarârea nr. 67/2018)</w:t>
      </w:r>
    </w:p>
    <w:p w:rsidR="007F1592" w:rsidRPr="00A91996" w:rsidRDefault="00BA00B8" w:rsidP="00C61F6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61F6B">
        <w:rPr>
          <w:rFonts w:ascii="Times New Roman" w:hAnsi="Times New Roman"/>
          <w:color w:val="000000"/>
          <w:sz w:val="24"/>
          <w:szCs w:val="24"/>
        </w:rPr>
        <w:t xml:space="preserve"> </w:t>
      </w:r>
    </w:p>
    <w:p w:rsidR="007F1592" w:rsidRPr="00A91996" w:rsidRDefault="007F1592" w:rsidP="007F1592">
      <w:pPr>
        <w:autoSpaceDE w:val="0"/>
        <w:autoSpaceDN w:val="0"/>
        <w:adjustRightInd w:val="0"/>
        <w:spacing w:after="0" w:line="240" w:lineRule="auto"/>
        <w:jc w:val="both"/>
        <w:rPr>
          <w:rFonts w:ascii="Times New Roman" w:hAnsi="Times New Roman"/>
          <w:color w:val="000000"/>
          <w:sz w:val="24"/>
          <w:szCs w:val="24"/>
        </w:rPr>
      </w:pPr>
    </w:p>
    <w:p w:rsidR="007F1592" w:rsidRPr="00A91996" w:rsidRDefault="007F1592" w:rsidP="007F1592">
      <w:pPr>
        <w:autoSpaceDE w:val="0"/>
        <w:autoSpaceDN w:val="0"/>
        <w:adjustRightInd w:val="0"/>
        <w:spacing w:after="0" w:line="240" w:lineRule="auto"/>
        <w:jc w:val="both"/>
        <w:rPr>
          <w:rFonts w:ascii="Times New Roman" w:hAnsi="Times New Roman"/>
          <w:color w:val="000000"/>
          <w:sz w:val="24"/>
          <w:szCs w:val="24"/>
        </w:rPr>
      </w:pPr>
    </w:p>
    <w:p w:rsidR="007F1592" w:rsidRPr="00A91996" w:rsidRDefault="007F1592" w:rsidP="007F1592">
      <w:pPr>
        <w:autoSpaceDE w:val="0"/>
        <w:autoSpaceDN w:val="0"/>
        <w:adjustRightInd w:val="0"/>
        <w:spacing w:after="0" w:line="240" w:lineRule="auto"/>
        <w:jc w:val="center"/>
        <w:rPr>
          <w:rFonts w:ascii="Times New Roman" w:hAnsi="Times New Roman"/>
          <w:b/>
          <w:color w:val="000000"/>
          <w:sz w:val="24"/>
          <w:szCs w:val="24"/>
        </w:rPr>
      </w:pPr>
      <w:r w:rsidRPr="00A91996">
        <w:rPr>
          <w:rFonts w:ascii="Times New Roman" w:hAnsi="Times New Roman"/>
          <w:b/>
          <w:color w:val="000000"/>
          <w:sz w:val="24"/>
          <w:szCs w:val="24"/>
        </w:rPr>
        <w:t>DECLARAȚIE</w:t>
      </w:r>
    </w:p>
    <w:p w:rsidR="007F1592" w:rsidRPr="00A91996" w:rsidRDefault="007F1592" w:rsidP="007F1592">
      <w:pPr>
        <w:autoSpaceDE w:val="0"/>
        <w:autoSpaceDN w:val="0"/>
        <w:adjustRightInd w:val="0"/>
        <w:spacing w:after="0" w:line="240" w:lineRule="auto"/>
        <w:jc w:val="center"/>
        <w:rPr>
          <w:rFonts w:ascii="Times New Roman" w:hAnsi="Times New Roman"/>
          <w:b/>
          <w:color w:val="000000"/>
          <w:sz w:val="24"/>
          <w:szCs w:val="24"/>
        </w:rPr>
      </w:pPr>
    </w:p>
    <w:p w:rsidR="007F1592" w:rsidRPr="00A91996" w:rsidRDefault="007F1592" w:rsidP="007F1592">
      <w:pPr>
        <w:autoSpaceDE w:val="0"/>
        <w:autoSpaceDN w:val="0"/>
        <w:adjustRightInd w:val="0"/>
        <w:spacing w:after="0" w:line="240" w:lineRule="auto"/>
        <w:jc w:val="center"/>
        <w:rPr>
          <w:rFonts w:ascii="Times New Roman" w:hAnsi="Times New Roman"/>
          <w:b/>
          <w:color w:val="000000"/>
          <w:sz w:val="24"/>
          <w:szCs w:val="24"/>
        </w:rPr>
      </w:pPr>
      <w:r w:rsidRPr="00A91996">
        <w:rPr>
          <w:rFonts w:ascii="Times New Roman" w:hAnsi="Times New Roman"/>
          <w:b/>
          <w:color w:val="000000"/>
          <w:sz w:val="24"/>
          <w:szCs w:val="24"/>
        </w:rPr>
        <w:t xml:space="preserve">privind </w:t>
      </w:r>
      <w:r w:rsidR="009076AB">
        <w:rPr>
          <w:rFonts w:ascii="Times New Roman" w:hAnsi="Times New Roman"/>
          <w:b/>
          <w:color w:val="000000"/>
          <w:sz w:val="24"/>
          <w:szCs w:val="24"/>
        </w:rPr>
        <w:t>î</w:t>
      </w:r>
      <w:r w:rsidRPr="00A91996">
        <w:rPr>
          <w:rFonts w:ascii="Times New Roman" w:hAnsi="Times New Roman"/>
          <w:b/>
          <w:color w:val="000000"/>
          <w:sz w:val="24"/>
          <w:szCs w:val="24"/>
        </w:rPr>
        <w:t xml:space="preserve">ncadrarea </w:t>
      </w:r>
      <w:r w:rsidR="009076AB">
        <w:rPr>
          <w:rFonts w:ascii="Times New Roman" w:hAnsi="Times New Roman"/>
          <w:b/>
          <w:color w:val="000000"/>
          <w:sz w:val="24"/>
          <w:szCs w:val="24"/>
        </w:rPr>
        <w:t>î</w:t>
      </w:r>
      <w:r w:rsidRPr="00A91996">
        <w:rPr>
          <w:rFonts w:ascii="Times New Roman" w:hAnsi="Times New Roman"/>
          <w:b/>
          <w:color w:val="000000"/>
          <w:sz w:val="24"/>
          <w:szCs w:val="24"/>
        </w:rPr>
        <w:t>n categoria auditorilor financiari activi sau nonactivi</w:t>
      </w:r>
    </w:p>
    <w:p w:rsidR="007F1592" w:rsidRDefault="007F1592" w:rsidP="007F1592">
      <w:pPr>
        <w:autoSpaceDE w:val="0"/>
        <w:autoSpaceDN w:val="0"/>
        <w:adjustRightInd w:val="0"/>
        <w:spacing w:after="0" w:line="240" w:lineRule="auto"/>
        <w:jc w:val="both"/>
        <w:rPr>
          <w:rFonts w:ascii="Times New Roman" w:hAnsi="Times New Roman"/>
          <w:color w:val="000000"/>
          <w:sz w:val="24"/>
          <w:szCs w:val="24"/>
        </w:rPr>
      </w:pPr>
    </w:p>
    <w:p w:rsidR="004270E2" w:rsidRPr="00A91996" w:rsidRDefault="004270E2" w:rsidP="007F1592">
      <w:pPr>
        <w:autoSpaceDE w:val="0"/>
        <w:autoSpaceDN w:val="0"/>
        <w:adjustRightInd w:val="0"/>
        <w:spacing w:after="0" w:line="240" w:lineRule="auto"/>
        <w:jc w:val="both"/>
        <w:rPr>
          <w:rFonts w:ascii="Times New Roman" w:hAnsi="Times New Roman"/>
          <w:color w:val="000000"/>
          <w:sz w:val="24"/>
          <w:szCs w:val="24"/>
        </w:rPr>
      </w:pPr>
    </w:p>
    <w:p w:rsidR="007F1592" w:rsidRPr="00A91996" w:rsidRDefault="007F1592" w:rsidP="007F1592">
      <w:pPr>
        <w:autoSpaceDE w:val="0"/>
        <w:autoSpaceDN w:val="0"/>
        <w:adjustRightInd w:val="0"/>
        <w:spacing w:after="0" w:line="240" w:lineRule="auto"/>
        <w:jc w:val="both"/>
        <w:rPr>
          <w:rFonts w:ascii="Times New Roman" w:hAnsi="Times New Roman"/>
          <w:color w:val="000000"/>
          <w:sz w:val="24"/>
          <w:szCs w:val="24"/>
        </w:rPr>
      </w:pPr>
    </w:p>
    <w:p w:rsidR="007F1592" w:rsidRPr="00C61F6B" w:rsidRDefault="00C61F6B" w:rsidP="00981CB7">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color w:val="000000"/>
          <w:sz w:val="24"/>
          <w:szCs w:val="24"/>
        </w:rPr>
        <w:t xml:space="preserve"> Subsemnatul/Subsemnata</w:t>
      </w:r>
      <w:r w:rsidR="007F1592" w:rsidRPr="00A91996">
        <w:rPr>
          <w:rFonts w:ascii="Times New Roman" w:hAnsi="Times New Roman"/>
          <w:color w:val="000000"/>
          <w:sz w:val="24"/>
          <w:szCs w:val="24"/>
        </w:rPr>
        <w:t>.</w:t>
      </w:r>
      <w:r w:rsidR="0059080C">
        <w:rPr>
          <w:rFonts w:ascii="Times New Roman" w:hAnsi="Times New Roman"/>
          <w:color w:val="000000"/>
          <w:sz w:val="24"/>
          <w:szCs w:val="24"/>
        </w:rPr>
        <w:t>...................................</w:t>
      </w:r>
      <w:r>
        <w:rPr>
          <w:rFonts w:ascii="Times New Roman" w:hAnsi="Times New Roman"/>
          <w:color w:val="000000"/>
          <w:sz w:val="24"/>
          <w:szCs w:val="24"/>
        </w:rPr>
        <w:t>................................</w:t>
      </w:r>
      <w:r w:rsidR="0059080C">
        <w:rPr>
          <w:rFonts w:ascii="Times New Roman" w:hAnsi="Times New Roman"/>
          <w:color w:val="000000"/>
          <w:sz w:val="24"/>
          <w:szCs w:val="24"/>
        </w:rPr>
        <w:t>..........</w:t>
      </w:r>
      <w:r>
        <w:rPr>
          <w:rFonts w:ascii="Times New Roman" w:hAnsi="Times New Roman"/>
          <w:color w:val="000000"/>
          <w:sz w:val="24"/>
          <w:szCs w:val="24"/>
        </w:rPr>
        <w:t>...</w:t>
      </w:r>
      <w:r w:rsidR="0059080C">
        <w:rPr>
          <w:rFonts w:ascii="Times New Roman" w:hAnsi="Times New Roman"/>
          <w:color w:val="000000"/>
          <w:sz w:val="24"/>
          <w:szCs w:val="24"/>
        </w:rPr>
        <w:t>.....</w:t>
      </w:r>
      <w:r>
        <w:rPr>
          <w:rFonts w:ascii="Times New Roman" w:hAnsi="Times New Roman"/>
          <w:color w:val="000000"/>
          <w:sz w:val="24"/>
          <w:szCs w:val="24"/>
        </w:rPr>
        <w:t>..................</w:t>
      </w:r>
      <w:r w:rsidR="0059080C">
        <w:rPr>
          <w:rFonts w:ascii="Times New Roman" w:hAnsi="Times New Roman"/>
          <w:color w:val="000000"/>
          <w:sz w:val="24"/>
          <w:szCs w:val="24"/>
        </w:rPr>
        <w:t>..</w:t>
      </w:r>
      <w:r w:rsidR="007F1592" w:rsidRPr="00A91996">
        <w:rPr>
          <w:rFonts w:ascii="Times New Roman" w:hAnsi="Times New Roman"/>
          <w:color w:val="000000"/>
          <w:sz w:val="24"/>
          <w:szCs w:val="24"/>
        </w:rPr>
        <w:t xml:space="preserve">....., </w:t>
      </w:r>
      <w:r w:rsidR="009076AB">
        <w:rPr>
          <w:rFonts w:ascii="Times New Roman" w:hAnsi="Times New Roman"/>
          <w:b/>
          <w:color w:val="000000"/>
          <w:sz w:val="24"/>
          <w:szCs w:val="24"/>
        </w:rPr>
        <w:t>î</w:t>
      </w:r>
      <w:r w:rsidR="007F1592" w:rsidRPr="00C61F6B">
        <w:rPr>
          <w:rFonts w:ascii="Times New Roman" w:hAnsi="Times New Roman"/>
          <w:b/>
          <w:color w:val="000000"/>
          <w:sz w:val="24"/>
          <w:szCs w:val="24"/>
        </w:rPr>
        <w:t>n calitate de membru al Camerei Auditorilor Financiari din Rom</w:t>
      </w:r>
      <w:r w:rsidR="009076AB">
        <w:rPr>
          <w:rFonts w:ascii="Times New Roman" w:hAnsi="Times New Roman"/>
          <w:b/>
          <w:color w:val="000000"/>
          <w:sz w:val="24"/>
          <w:szCs w:val="24"/>
        </w:rPr>
        <w:t>â</w:t>
      </w:r>
      <w:r w:rsidR="007F1592" w:rsidRPr="00C61F6B">
        <w:rPr>
          <w:rFonts w:ascii="Times New Roman" w:hAnsi="Times New Roman"/>
          <w:b/>
          <w:color w:val="000000"/>
          <w:sz w:val="24"/>
          <w:szCs w:val="24"/>
        </w:rPr>
        <w:t>nia, posesor al certificatului/carnetului de auditor financiar nr…</w:t>
      </w:r>
      <w:r w:rsidRPr="00C61F6B">
        <w:rPr>
          <w:rFonts w:ascii="Times New Roman" w:hAnsi="Times New Roman"/>
          <w:b/>
          <w:color w:val="000000"/>
          <w:sz w:val="24"/>
          <w:szCs w:val="24"/>
        </w:rPr>
        <w:t>.......</w:t>
      </w:r>
      <w:r w:rsidR="007F1592" w:rsidRPr="00C61F6B">
        <w:rPr>
          <w:rFonts w:ascii="Times New Roman" w:hAnsi="Times New Roman"/>
          <w:b/>
          <w:color w:val="000000"/>
          <w:sz w:val="24"/>
          <w:szCs w:val="24"/>
        </w:rPr>
        <w:t>…</w:t>
      </w:r>
    </w:p>
    <w:p w:rsidR="007F1592" w:rsidRPr="00A91996" w:rsidRDefault="007F1592" w:rsidP="007F1592">
      <w:pPr>
        <w:pStyle w:val="ListParagraph"/>
        <w:autoSpaceDE w:val="0"/>
        <w:autoSpaceDN w:val="0"/>
        <w:adjustRightInd w:val="0"/>
        <w:spacing w:after="0" w:line="360" w:lineRule="auto"/>
        <w:jc w:val="both"/>
        <w:rPr>
          <w:rFonts w:ascii="Times New Roman" w:hAnsi="Times New Roman"/>
          <w:color w:val="000000"/>
          <w:sz w:val="24"/>
          <w:szCs w:val="24"/>
        </w:rPr>
      </w:pPr>
    </w:p>
    <w:p w:rsidR="00CC036B" w:rsidRDefault="007F1592" w:rsidP="007F1592">
      <w:pPr>
        <w:autoSpaceDE w:val="0"/>
        <w:autoSpaceDN w:val="0"/>
        <w:adjustRightInd w:val="0"/>
        <w:spacing w:after="0" w:line="360" w:lineRule="auto"/>
        <w:jc w:val="both"/>
        <w:rPr>
          <w:rFonts w:ascii="Times New Roman" w:hAnsi="Times New Roman"/>
          <w:color w:val="000000"/>
          <w:sz w:val="24"/>
          <w:szCs w:val="24"/>
        </w:rPr>
      </w:pPr>
      <w:r w:rsidRPr="00A91996">
        <w:rPr>
          <w:rFonts w:ascii="Times New Roman" w:hAnsi="Times New Roman"/>
          <w:color w:val="000000"/>
          <w:sz w:val="24"/>
          <w:szCs w:val="24"/>
        </w:rPr>
        <w:t>Declar pe propria r</w:t>
      </w:r>
      <w:r w:rsidR="009076AB">
        <w:rPr>
          <w:rFonts w:ascii="Times New Roman" w:hAnsi="Times New Roman"/>
          <w:color w:val="000000"/>
          <w:sz w:val="24"/>
          <w:szCs w:val="24"/>
        </w:rPr>
        <w:t>ă</w:t>
      </w:r>
      <w:r w:rsidRPr="00A91996">
        <w:rPr>
          <w:rFonts w:ascii="Times New Roman" w:hAnsi="Times New Roman"/>
          <w:color w:val="000000"/>
          <w:sz w:val="24"/>
          <w:szCs w:val="24"/>
        </w:rPr>
        <w:t>spundere c</w:t>
      </w:r>
      <w:r w:rsidR="009076AB">
        <w:rPr>
          <w:rFonts w:ascii="Times New Roman" w:hAnsi="Times New Roman"/>
          <w:color w:val="000000"/>
          <w:sz w:val="24"/>
          <w:szCs w:val="24"/>
        </w:rPr>
        <w:t>ă</w:t>
      </w:r>
      <w:r w:rsidRPr="00A91996">
        <w:rPr>
          <w:rFonts w:ascii="Times New Roman" w:hAnsi="Times New Roman"/>
          <w:color w:val="000000"/>
          <w:sz w:val="24"/>
          <w:szCs w:val="24"/>
        </w:rPr>
        <w:t xml:space="preserve">, potrivit criteriilor de </w:t>
      </w:r>
      <w:r w:rsidR="009076AB">
        <w:rPr>
          <w:rFonts w:ascii="Times New Roman" w:hAnsi="Times New Roman"/>
          <w:color w:val="000000"/>
          <w:sz w:val="24"/>
          <w:szCs w:val="24"/>
        </w:rPr>
        <w:t>î</w:t>
      </w:r>
      <w:r w:rsidRPr="00A91996">
        <w:rPr>
          <w:rFonts w:ascii="Times New Roman" w:hAnsi="Times New Roman"/>
          <w:color w:val="000000"/>
          <w:sz w:val="24"/>
          <w:szCs w:val="24"/>
        </w:rPr>
        <w:t xml:space="preserve">ncadrare a auditorilor financiari, conform art. </w:t>
      </w:r>
      <w:r w:rsidR="00981CB7">
        <w:rPr>
          <w:rFonts w:ascii="Times New Roman" w:hAnsi="Times New Roman"/>
          <w:color w:val="000000"/>
          <w:sz w:val="24"/>
          <w:szCs w:val="24"/>
        </w:rPr>
        <w:t>23 alin. (1</w:t>
      </w:r>
      <w:r w:rsidRPr="00A91996">
        <w:rPr>
          <w:rFonts w:ascii="Times New Roman" w:hAnsi="Times New Roman"/>
          <w:color w:val="000000"/>
          <w:sz w:val="24"/>
          <w:szCs w:val="24"/>
        </w:rPr>
        <w:t xml:space="preserve">) din Regulamentul de organizare și funcționare a </w:t>
      </w:r>
      <w:bookmarkStart w:id="1" w:name="_Hlk529360618"/>
      <w:r w:rsidRPr="00A91996">
        <w:rPr>
          <w:rFonts w:ascii="Times New Roman" w:hAnsi="Times New Roman"/>
          <w:color w:val="000000"/>
          <w:sz w:val="24"/>
          <w:szCs w:val="24"/>
        </w:rPr>
        <w:t>Camerei Auditorilor Financiari din Rom</w:t>
      </w:r>
      <w:r w:rsidR="009076AB">
        <w:rPr>
          <w:rFonts w:ascii="Times New Roman" w:hAnsi="Times New Roman"/>
          <w:color w:val="000000"/>
          <w:sz w:val="24"/>
          <w:szCs w:val="24"/>
        </w:rPr>
        <w:t>â</w:t>
      </w:r>
      <w:r w:rsidRPr="00A91996">
        <w:rPr>
          <w:rFonts w:ascii="Times New Roman" w:hAnsi="Times New Roman"/>
          <w:color w:val="000000"/>
          <w:sz w:val="24"/>
          <w:szCs w:val="24"/>
        </w:rPr>
        <w:t>nia</w:t>
      </w:r>
      <w:bookmarkEnd w:id="1"/>
      <w:r w:rsidRPr="00A91996">
        <w:rPr>
          <w:rFonts w:ascii="Times New Roman" w:hAnsi="Times New Roman"/>
          <w:color w:val="000000"/>
          <w:sz w:val="24"/>
          <w:szCs w:val="24"/>
        </w:rPr>
        <w:t xml:space="preserve">, aprobat </w:t>
      </w:r>
      <w:r w:rsidR="0001751C">
        <w:rPr>
          <w:rFonts w:ascii="Times New Roman" w:hAnsi="Times New Roman"/>
          <w:color w:val="000000"/>
          <w:sz w:val="24"/>
          <w:szCs w:val="24"/>
        </w:rPr>
        <w:t xml:space="preserve">prin </w:t>
      </w:r>
      <w:r w:rsidR="00CC036B" w:rsidRPr="00CC036B">
        <w:rPr>
          <w:rFonts w:ascii="Times New Roman" w:hAnsi="Times New Roman"/>
          <w:color w:val="000000"/>
          <w:sz w:val="24"/>
          <w:szCs w:val="24"/>
        </w:rPr>
        <w:t>Hot</w:t>
      </w:r>
      <w:r w:rsidR="009076AB">
        <w:rPr>
          <w:rFonts w:ascii="Times New Roman" w:hAnsi="Times New Roman"/>
          <w:color w:val="000000"/>
          <w:sz w:val="24"/>
          <w:szCs w:val="24"/>
        </w:rPr>
        <w:t>ă</w:t>
      </w:r>
      <w:r w:rsidR="00CC036B" w:rsidRPr="00CC036B">
        <w:rPr>
          <w:rFonts w:ascii="Times New Roman" w:hAnsi="Times New Roman"/>
          <w:color w:val="000000"/>
          <w:sz w:val="24"/>
          <w:szCs w:val="24"/>
        </w:rPr>
        <w:t>r</w:t>
      </w:r>
      <w:r w:rsidR="009076AB">
        <w:rPr>
          <w:rFonts w:ascii="Times New Roman" w:hAnsi="Times New Roman"/>
          <w:color w:val="000000"/>
          <w:sz w:val="24"/>
          <w:szCs w:val="24"/>
        </w:rPr>
        <w:t>â</w:t>
      </w:r>
      <w:r w:rsidR="00CC036B" w:rsidRPr="00CC036B">
        <w:rPr>
          <w:rFonts w:ascii="Times New Roman" w:hAnsi="Times New Roman"/>
          <w:color w:val="000000"/>
          <w:sz w:val="24"/>
          <w:szCs w:val="24"/>
        </w:rPr>
        <w:t>rea Co</w:t>
      </w:r>
      <w:r w:rsidR="00CC036B">
        <w:rPr>
          <w:rFonts w:ascii="Times New Roman" w:hAnsi="Times New Roman"/>
          <w:color w:val="000000"/>
          <w:sz w:val="24"/>
          <w:szCs w:val="24"/>
        </w:rPr>
        <w:t>nferințe</w:t>
      </w:r>
      <w:r w:rsidR="0001751C">
        <w:rPr>
          <w:rFonts w:ascii="Times New Roman" w:hAnsi="Times New Roman"/>
          <w:color w:val="000000"/>
          <w:sz w:val="24"/>
          <w:szCs w:val="24"/>
        </w:rPr>
        <w:t>i</w:t>
      </w:r>
      <w:r w:rsidR="00CC036B">
        <w:rPr>
          <w:rFonts w:ascii="Times New Roman" w:hAnsi="Times New Roman"/>
          <w:color w:val="000000"/>
          <w:sz w:val="24"/>
          <w:szCs w:val="24"/>
        </w:rPr>
        <w:t xml:space="preserve"> </w:t>
      </w:r>
      <w:r w:rsidR="00BF57D9" w:rsidRPr="00A91996">
        <w:rPr>
          <w:rFonts w:ascii="Times New Roman" w:hAnsi="Times New Roman"/>
          <w:color w:val="000000"/>
          <w:sz w:val="24"/>
          <w:szCs w:val="24"/>
        </w:rPr>
        <w:t>Camerei Auditorilor Financiari din Rom</w:t>
      </w:r>
      <w:r w:rsidR="00BF57D9">
        <w:rPr>
          <w:rFonts w:ascii="Times New Roman" w:hAnsi="Times New Roman"/>
          <w:color w:val="000000"/>
          <w:sz w:val="24"/>
          <w:szCs w:val="24"/>
        </w:rPr>
        <w:t>â</w:t>
      </w:r>
      <w:r w:rsidR="00BF57D9" w:rsidRPr="00A91996">
        <w:rPr>
          <w:rFonts w:ascii="Times New Roman" w:hAnsi="Times New Roman"/>
          <w:color w:val="000000"/>
          <w:sz w:val="24"/>
          <w:szCs w:val="24"/>
        </w:rPr>
        <w:t>nia</w:t>
      </w:r>
      <w:r w:rsidR="00CC036B">
        <w:rPr>
          <w:rFonts w:ascii="Times New Roman" w:hAnsi="Times New Roman"/>
          <w:color w:val="000000"/>
          <w:sz w:val="24"/>
          <w:szCs w:val="24"/>
        </w:rPr>
        <w:t xml:space="preserve"> nr. 2/2018</w:t>
      </w:r>
      <w:r w:rsidRPr="00A91996">
        <w:rPr>
          <w:rFonts w:ascii="Times New Roman" w:hAnsi="Times New Roman"/>
          <w:color w:val="000000"/>
          <w:sz w:val="24"/>
          <w:szCs w:val="24"/>
        </w:rPr>
        <w:t>, m</w:t>
      </w:r>
      <w:r w:rsidR="009076AB">
        <w:rPr>
          <w:rFonts w:ascii="Times New Roman" w:hAnsi="Times New Roman"/>
          <w:color w:val="000000"/>
          <w:sz w:val="24"/>
          <w:szCs w:val="24"/>
        </w:rPr>
        <w:t>ă</w:t>
      </w:r>
      <w:r w:rsidRPr="00A91996">
        <w:rPr>
          <w:rFonts w:ascii="Times New Roman" w:hAnsi="Times New Roman"/>
          <w:color w:val="000000"/>
          <w:sz w:val="24"/>
          <w:szCs w:val="24"/>
        </w:rPr>
        <w:t xml:space="preserve"> </w:t>
      </w:r>
      <w:r w:rsidR="009076AB">
        <w:rPr>
          <w:rFonts w:ascii="Times New Roman" w:hAnsi="Times New Roman"/>
          <w:color w:val="000000"/>
          <w:sz w:val="24"/>
          <w:szCs w:val="24"/>
        </w:rPr>
        <w:t>î</w:t>
      </w:r>
      <w:r w:rsidRPr="00A91996">
        <w:rPr>
          <w:rFonts w:ascii="Times New Roman" w:hAnsi="Times New Roman"/>
          <w:color w:val="000000"/>
          <w:sz w:val="24"/>
          <w:szCs w:val="24"/>
        </w:rPr>
        <w:t xml:space="preserve">ncadrez </w:t>
      </w:r>
      <w:r w:rsidR="009076AB">
        <w:rPr>
          <w:rFonts w:ascii="Times New Roman" w:hAnsi="Times New Roman"/>
          <w:color w:val="000000"/>
          <w:sz w:val="24"/>
          <w:szCs w:val="24"/>
        </w:rPr>
        <w:t>î</w:t>
      </w:r>
      <w:r w:rsidRPr="00A91996">
        <w:rPr>
          <w:rFonts w:ascii="Times New Roman" w:hAnsi="Times New Roman"/>
          <w:color w:val="000000"/>
          <w:sz w:val="24"/>
          <w:szCs w:val="24"/>
        </w:rPr>
        <w:t>n categoria auditorilor financiari</w:t>
      </w:r>
    </w:p>
    <w:p w:rsidR="007F1592" w:rsidRDefault="00CC036B" w:rsidP="00CC036B">
      <w:pPr>
        <w:pStyle w:val="ListParagraph"/>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Activi</w:t>
      </w:r>
    </w:p>
    <w:p w:rsidR="00CC036B" w:rsidRPr="00CC036B" w:rsidRDefault="00CC036B" w:rsidP="00CC036B">
      <w:pPr>
        <w:pStyle w:val="ListParagraph"/>
        <w:numPr>
          <w:ilvl w:val="0"/>
          <w:numId w:val="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Nonactivi</w:t>
      </w:r>
      <w:r>
        <w:rPr>
          <w:rStyle w:val="FootnoteReference"/>
          <w:rFonts w:ascii="Times New Roman" w:hAnsi="Times New Roman"/>
          <w:color w:val="000000"/>
          <w:sz w:val="24"/>
          <w:szCs w:val="24"/>
        </w:rPr>
        <w:footnoteReference w:id="1"/>
      </w:r>
    </w:p>
    <w:p w:rsidR="007F1592" w:rsidRPr="00A91996" w:rsidRDefault="007F1592" w:rsidP="007F1592">
      <w:pPr>
        <w:autoSpaceDE w:val="0"/>
        <w:autoSpaceDN w:val="0"/>
        <w:adjustRightInd w:val="0"/>
        <w:spacing w:after="0" w:line="360" w:lineRule="auto"/>
        <w:jc w:val="both"/>
        <w:rPr>
          <w:rFonts w:ascii="Times New Roman" w:hAnsi="Times New Roman"/>
          <w:color w:val="000000"/>
          <w:sz w:val="24"/>
          <w:szCs w:val="24"/>
        </w:rPr>
      </w:pPr>
      <w:r w:rsidRPr="00A91996">
        <w:rPr>
          <w:rFonts w:ascii="Times New Roman" w:hAnsi="Times New Roman"/>
          <w:color w:val="000000"/>
          <w:sz w:val="24"/>
          <w:szCs w:val="24"/>
        </w:rPr>
        <w:t xml:space="preserve"> </w:t>
      </w:r>
    </w:p>
    <w:p w:rsidR="00CC036B" w:rsidRPr="00CC036B" w:rsidRDefault="007F1592" w:rsidP="00F977D2">
      <w:pPr>
        <w:spacing w:after="0" w:line="360" w:lineRule="auto"/>
        <w:jc w:val="both"/>
        <w:rPr>
          <w:rFonts w:ascii="Times New Roman" w:eastAsia="Times New Roman" w:hAnsi="Times New Roman"/>
          <w:sz w:val="24"/>
          <w:szCs w:val="24"/>
          <w:lang w:eastAsia="ro-RO"/>
        </w:rPr>
      </w:pPr>
      <w:r w:rsidRPr="00A91996">
        <w:rPr>
          <w:rFonts w:ascii="Times New Roman" w:hAnsi="Times New Roman"/>
          <w:color w:val="000000"/>
          <w:sz w:val="24"/>
          <w:szCs w:val="24"/>
        </w:rPr>
        <w:t>De asemenea, m</w:t>
      </w:r>
      <w:r w:rsidR="009076AB">
        <w:rPr>
          <w:rFonts w:ascii="Times New Roman" w:hAnsi="Times New Roman"/>
          <w:color w:val="000000"/>
          <w:sz w:val="24"/>
          <w:szCs w:val="24"/>
        </w:rPr>
        <w:t>ă</w:t>
      </w:r>
      <w:r w:rsidRPr="00A91996">
        <w:rPr>
          <w:rFonts w:ascii="Times New Roman" w:hAnsi="Times New Roman"/>
          <w:color w:val="000000"/>
          <w:sz w:val="24"/>
          <w:szCs w:val="24"/>
        </w:rPr>
        <w:t xml:space="preserve"> oblig </w:t>
      </w:r>
      <w:r w:rsidR="00CC036B">
        <w:rPr>
          <w:rFonts w:ascii="Times New Roman" w:hAnsi="Times New Roman"/>
          <w:color w:val="000000"/>
          <w:sz w:val="24"/>
          <w:szCs w:val="24"/>
        </w:rPr>
        <w:t xml:space="preserve">ca </w:t>
      </w:r>
      <w:r w:rsidR="009076AB">
        <w:rPr>
          <w:rFonts w:ascii="Times New Roman" w:hAnsi="Times New Roman"/>
          <w:color w:val="000000"/>
          <w:sz w:val="24"/>
          <w:szCs w:val="24"/>
        </w:rPr>
        <w:t>î</w:t>
      </w:r>
      <w:r w:rsidR="00CC036B">
        <w:rPr>
          <w:rFonts w:ascii="Times New Roman" w:hAnsi="Times New Roman"/>
          <w:color w:val="000000"/>
          <w:sz w:val="24"/>
          <w:szCs w:val="24"/>
        </w:rPr>
        <w:t xml:space="preserve">n situația </w:t>
      </w:r>
      <w:r w:rsidR="00CC036B">
        <w:rPr>
          <w:rFonts w:ascii="Times New Roman" w:eastAsia="Times New Roman" w:hAnsi="Times New Roman"/>
          <w:sz w:val="24"/>
          <w:szCs w:val="24"/>
          <w:lang w:eastAsia="ro-RO"/>
        </w:rPr>
        <w:t>schimb</w:t>
      </w:r>
      <w:r w:rsidR="009076AB">
        <w:rPr>
          <w:rFonts w:ascii="Times New Roman" w:eastAsia="Times New Roman" w:hAnsi="Times New Roman"/>
          <w:sz w:val="24"/>
          <w:szCs w:val="24"/>
          <w:lang w:eastAsia="ro-RO"/>
        </w:rPr>
        <w:t>ă</w:t>
      </w:r>
      <w:r w:rsidR="00CC036B">
        <w:rPr>
          <w:rFonts w:ascii="Times New Roman" w:eastAsia="Times New Roman" w:hAnsi="Times New Roman"/>
          <w:sz w:val="24"/>
          <w:szCs w:val="24"/>
          <w:lang w:eastAsia="ro-RO"/>
        </w:rPr>
        <w:t>rii</w:t>
      </w:r>
      <w:r w:rsidR="00CC036B" w:rsidRPr="00CC036B">
        <w:rPr>
          <w:rFonts w:ascii="Times New Roman" w:eastAsia="Times New Roman" w:hAnsi="Times New Roman"/>
          <w:sz w:val="24"/>
          <w:szCs w:val="24"/>
          <w:lang w:eastAsia="ro-RO"/>
        </w:rPr>
        <w:t xml:space="preserve"> statutului declarat de auditor financiar activ sau nonactiv se comunic </w:t>
      </w:r>
      <w:r w:rsidR="009076AB">
        <w:rPr>
          <w:rFonts w:ascii="Times New Roman" w:eastAsia="Times New Roman" w:hAnsi="Times New Roman"/>
          <w:sz w:val="24"/>
          <w:szCs w:val="24"/>
          <w:lang w:eastAsia="ro-RO"/>
        </w:rPr>
        <w:t>î</w:t>
      </w:r>
      <w:r w:rsidR="00CC036B" w:rsidRPr="00CC036B">
        <w:rPr>
          <w:rFonts w:ascii="Times New Roman" w:eastAsia="Times New Roman" w:hAnsi="Times New Roman"/>
          <w:sz w:val="24"/>
          <w:szCs w:val="24"/>
          <w:lang w:eastAsia="ro-RO"/>
        </w:rPr>
        <w:t>n scris Camerei</w:t>
      </w:r>
      <w:r w:rsidR="00BF57D9" w:rsidRPr="00BF57D9">
        <w:rPr>
          <w:rFonts w:ascii="Times New Roman" w:hAnsi="Times New Roman"/>
          <w:color w:val="000000"/>
          <w:sz w:val="24"/>
          <w:szCs w:val="24"/>
        </w:rPr>
        <w:t xml:space="preserve"> </w:t>
      </w:r>
      <w:r w:rsidR="00BF57D9" w:rsidRPr="00A91996">
        <w:rPr>
          <w:rFonts w:ascii="Times New Roman" w:hAnsi="Times New Roman"/>
          <w:color w:val="000000"/>
          <w:sz w:val="24"/>
          <w:szCs w:val="24"/>
        </w:rPr>
        <w:t>Auditorilor Financiari din Rom</w:t>
      </w:r>
      <w:r w:rsidR="00BF57D9">
        <w:rPr>
          <w:rFonts w:ascii="Times New Roman" w:hAnsi="Times New Roman"/>
          <w:color w:val="000000"/>
          <w:sz w:val="24"/>
          <w:szCs w:val="24"/>
        </w:rPr>
        <w:t>â</w:t>
      </w:r>
      <w:r w:rsidR="00BF57D9" w:rsidRPr="00A91996">
        <w:rPr>
          <w:rFonts w:ascii="Times New Roman" w:hAnsi="Times New Roman"/>
          <w:color w:val="000000"/>
          <w:sz w:val="24"/>
          <w:szCs w:val="24"/>
        </w:rPr>
        <w:t>nia</w:t>
      </w:r>
      <w:r w:rsidR="00CC036B" w:rsidRPr="00CC036B">
        <w:rPr>
          <w:rFonts w:ascii="Times New Roman" w:eastAsia="Times New Roman" w:hAnsi="Times New Roman"/>
          <w:sz w:val="24"/>
          <w:szCs w:val="24"/>
          <w:lang w:eastAsia="ro-RO"/>
        </w:rPr>
        <w:t xml:space="preserve">, </w:t>
      </w:r>
      <w:r w:rsidR="009076AB">
        <w:rPr>
          <w:rFonts w:ascii="Times New Roman" w:eastAsia="Times New Roman" w:hAnsi="Times New Roman"/>
          <w:sz w:val="24"/>
          <w:szCs w:val="24"/>
          <w:lang w:eastAsia="ro-RO"/>
        </w:rPr>
        <w:t>î</w:t>
      </w:r>
      <w:r w:rsidR="00CC036B" w:rsidRPr="00CC036B">
        <w:rPr>
          <w:rFonts w:ascii="Times New Roman" w:eastAsia="Times New Roman" w:hAnsi="Times New Roman"/>
          <w:sz w:val="24"/>
          <w:szCs w:val="24"/>
          <w:lang w:eastAsia="ro-RO"/>
        </w:rPr>
        <w:t>n termen de 30 zile de la modificarea situației existente anterior.</w:t>
      </w:r>
    </w:p>
    <w:p w:rsidR="007F1592" w:rsidRDefault="007F1592" w:rsidP="007F1592">
      <w:pPr>
        <w:autoSpaceDE w:val="0"/>
        <w:autoSpaceDN w:val="0"/>
        <w:adjustRightInd w:val="0"/>
        <w:spacing w:after="0" w:line="240" w:lineRule="auto"/>
        <w:jc w:val="both"/>
        <w:rPr>
          <w:rFonts w:ascii="Times New Roman" w:hAnsi="Times New Roman"/>
          <w:b/>
          <w:color w:val="000000"/>
          <w:sz w:val="24"/>
          <w:szCs w:val="24"/>
        </w:rPr>
      </w:pPr>
    </w:p>
    <w:p w:rsidR="00CC036B" w:rsidRDefault="00CC036B" w:rsidP="007F1592">
      <w:pPr>
        <w:autoSpaceDE w:val="0"/>
        <w:autoSpaceDN w:val="0"/>
        <w:adjustRightInd w:val="0"/>
        <w:spacing w:after="0" w:line="240" w:lineRule="auto"/>
        <w:jc w:val="both"/>
        <w:rPr>
          <w:rFonts w:ascii="Times New Roman" w:hAnsi="Times New Roman"/>
          <w:b/>
          <w:color w:val="000000"/>
          <w:sz w:val="24"/>
          <w:szCs w:val="24"/>
        </w:rPr>
      </w:pPr>
    </w:p>
    <w:p w:rsidR="00CC036B" w:rsidRPr="00A91996" w:rsidRDefault="00CC036B" w:rsidP="007F1592">
      <w:pPr>
        <w:autoSpaceDE w:val="0"/>
        <w:autoSpaceDN w:val="0"/>
        <w:adjustRightInd w:val="0"/>
        <w:spacing w:after="0" w:line="240" w:lineRule="auto"/>
        <w:jc w:val="both"/>
        <w:rPr>
          <w:rFonts w:ascii="Times New Roman" w:hAnsi="Times New Roman"/>
          <w:b/>
          <w:color w:val="000000"/>
          <w:sz w:val="24"/>
          <w:szCs w:val="24"/>
        </w:rPr>
      </w:pPr>
    </w:p>
    <w:p w:rsidR="001063F9" w:rsidRDefault="007F1592" w:rsidP="007F1592">
      <w:pPr>
        <w:autoSpaceDE w:val="0"/>
        <w:autoSpaceDN w:val="0"/>
        <w:adjustRightInd w:val="0"/>
        <w:spacing w:after="0" w:line="240" w:lineRule="auto"/>
        <w:jc w:val="both"/>
        <w:rPr>
          <w:rFonts w:ascii="Times New Roman" w:hAnsi="Times New Roman"/>
          <w:b/>
          <w:color w:val="000000"/>
          <w:sz w:val="24"/>
          <w:szCs w:val="24"/>
        </w:rPr>
      </w:pPr>
      <w:r w:rsidRPr="00A91996">
        <w:rPr>
          <w:rFonts w:ascii="Times New Roman" w:hAnsi="Times New Roman"/>
          <w:b/>
          <w:color w:val="000000"/>
          <w:sz w:val="24"/>
          <w:szCs w:val="24"/>
        </w:rPr>
        <w:t xml:space="preserve">    </w:t>
      </w:r>
      <w:r w:rsidR="001063F9">
        <w:rPr>
          <w:rFonts w:ascii="Times New Roman" w:hAnsi="Times New Roman"/>
          <w:b/>
          <w:color w:val="000000"/>
          <w:sz w:val="24"/>
          <w:szCs w:val="24"/>
        </w:rPr>
        <w:t xml:space="preserve">        </w:t>
      </w:r>
      <w:r w:rsidRPr="00A91996">
        <w:rPr>
          <w:rFonts w:ascii="Times New Roman" w:hAnsi="Times New Roman"/>
          <w:b/>
          <w:color w:val="000000"/>
          <w:sz w:val="24"/>
          <w:szCs w:val="24"/>
        </w:rPr>
        <w:t xml:space="preserve">Data </w:t>
      </w:r>
      <w:r w:rsidR="001063F9">
        <w:rPr>
          <w:rFonts w:ascii="Times New Roman" w:hAnsi="Times New Roman"/>
          <w:b/>
          <w:color w:val="000000"/>
          <w:sz w:val="24"/>
          <w:szCs w:val="24"/>
        </w:rPr>
        <w:t xml:space="preserve">                                                                                                    </w:t>
      </w:r>
      <w:r w:rsidR="001063F9" w:rsidRPr="00A91996">
        <w:rPr>
          <w:rFonts w:ascii="Times New Roman" w:hAnsi="Times New Roman"/>
          <w:b/>
          <w:color w:val="000000"/>
          <w:sz w:val="24"/>
          <w:szCs w:val="24"/>
        </w:rPr>
        <w:t>Semn</w:t>
      </w:r>
      <w:r w:rsidR="009076AB">
        <w:rPr>
          <w:rFonts w:ascii="Times New Roman" w:hAnsi="Times New Roman"/>
          <w:b/>
          <w:color w:val="000000"/>
          <w:sz w:val="24"/>
          <w:szCs w:val="24"/>
        </w:rPr>
        <w:t>ă</w:t>
      </w:r>
      <w:r w:rsidR="001063F9" w:rsidRPr="00A91996">
        <w:rPr>
          <w:rFonts w:ascii="Times New Roman" w:hAnsi="Times New Roman"/>
          <w:b/>
          <w:color w:val="000000"/>
          <w:sz w:val="24"/>
          <w:szCs w:val="24"/>
        </w:rPr>
        <w:t xml:space="preserve">tura </w:t>
      </w:r>
      <w:r w:rsidR="001063F9">
        <w:rPr>
          <w:rFonts w:ascii="Times New Roman" w:hAnsi="Times New Roman"/>
          <w:b/>
          <w:color w:val="000000"/>
          <w:sz w:val="24"/>
          <w:szCs w:val="24"/>
        </w:rPr>
        <w:t xml:space="preserve">           </w:t>
      </w:r>
    </w:p>
    <w:p w:rsidR="001063F9" w:rsidRDefault="001063F9" w:rsidP="007F1592">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7C5F5A" w:rsidRDefault="001063F9" w:rsidP="00CC036B">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A91996">
        <w:rPr>
          <w:rFonts w:ascii="Times New Roman" w:hAnsi="Times New Roman"/>
          <w:b/>
          <w:color w:val="000000"/>
          <w:sz w:val="24"/>
          <w:szCs w:val="24"/>
        </w:rPr>
        <w:t xml:space="preserve">.....................            </w:t>
      </w:r>
      <w:r w:rsidR="007C5F5A">
        <w:rPr>
          <w:rFonts w:ascii="Times New Roman" w:hAnsi="Times New Roman"/>
          <w:b/>
          <w:color w:val="000000"/>
          <w:sz w:val="24"/>
          <w:szCs w:val="24"/>
        </w:rPr>
        <w:t xml:space="preserve">                                                                         .............................</w:t>
      </w:r>
      <w:r w:rsidRPr="00A91996">
        <w:rPr>
          <w:rFonts w:ascii="Times New Roman" w:hAnsi="Times New Roman"/>
          <w:b/>
          <w:color w:val="000000"/>
          <w:sz w:val="24"/>
          <w:szCs w:val="24"/>
        </w:rPr>
        <w:t xml:space="preserve">      </w:t>
      </w:r>
    </w:p>
    <w:p w:rsidR="007C5F5A" w:rsidRPr="007C5F5A" w:rsidRDefault="001063F9" w:rsidP="007C5F5A">
      <w:pPr>
        <w:spacing w:line="276" w:lineRule="auto"/>
        <w:rPr>
          <w:rFonts w:ascii="Times New Roman" w:hAnsi="Times New Roman"/>
          <w:b/>
          <w:color w:val="000000"/>
          <w:sz w:val="24"/>
          <w:szCs w:val="24"/>
        </w:rPr>
      </w:pPr>
      <w:r w:rsidRPr="00A91996">
        <w:rPr>
          <w:rFonts w:ascii="Times New Roman" w:hAnsi="Times New Roman"/>
          <w:b/>
          <w:color w:val="000000"/>
          <w:sz w:val="24"/>
          <w:szCs w:val="24"/>
        </w:rPr>
        <w:t xml:space="preserve">      </w:t>
      </w:r>
    </w:p>
    <w:sectPr w:rsidR="007C5F5A" w:rsidRPr="007C5F5A" w:rsidSect="006D0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9B" w:rsidRDefault="00B54D9B" w:rsidP="007F1592">
      <w:pPr>
        <w:spacing w:after="0" w:line="240" w:lineRule="auto"/>
      </w:pPr>
      <w:r>
        <w:separator/>
      </w:r>
    </w:p>
  </w:endnote>
  <w:endnote w:type="continuationSeparator" w:id="0">
    <w:p w:rsidR="00B54D9B" w:rsidRDefault="00B54D9B" w:rsidP="007F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9B" w:rsidRDefault="00B54D9B" w:rsidP="007F1592">
      <w:pPr>
        <w:spacing w:after="0" w:line="240" w:lineRule="auto"/>
      </w:pPr>
      <w:r>
        <w:separator/>
      </w:r>
    </w:p>
  </w:footnote>
  <w:footnote w:type="continuationSeparator" w:id="0">
    <w:p w:rsidR="00B54D9B" w:rsidRDefault="00B54D9B" w:rsidP="007F1592">
      <w:pPr>
        <w:spacing w:after="0" w:line="240" w:lineRule="auto"/>
      </w:pPr>
      <w:r>
        <w:continuationSeparator/>
      </w:r>
    </w:p>
  </w:footnote>
  <w:footnote w:id="1">
    <w:p w:rsidR="00CC036B" w:rsidRPr="00F977D2" w:rsidRDefault="00CC036B" w:rsidP="00CC036B">
      <w:pPr>
        <w:pStyle w:val="FootnoteText"/>
        <w:jc w:val="both"/>
        <w:rPr>
          <w:rFonts w:asciiTheme="minorHAnsi" w:hAnsiTheme="minorHAnsi" w:cstheme="minorHAnsi"/>
        </w:rPr>
      </w:pPr>
      <w:r>
        <w:rPr>
          <w:rStyle w:val="FootnoteReference"/>
        </w:rPr>
        <w:footnoteRef/>
      </w:r>
      <w:r>
        <w:t xml:space="preserve"> </w:t>
      </w:r>
      <w:r w:rsidRPr="00CC036B">
        <w:t xml:space="preserve">La declararea statutului de auditor financiar nonactiv se indică legea care stabilește starea de incompatibilitate cu exercitarea activității de audit financiar. Nu se poate declara statutul de auditor financiar nonactiv la cerere, decât cu respectarea prevederilor </w:t>
      </w:r>
      <w:r>
        <w:t>art. 23 alin. (</w:t>
      </w:r>
      <w:r>
        <w:rPr>
          <w:lang w:val="en-US"/>
        </w:rPr>
        <w:t>2</w:t>
      </w:r>
      <w:r w:rsidRPr="00CC036B">
        <w:t xml:space="preserve">) din Regulamentul de organizare și funcționare a Camerei Auditorilor Financiari din România, aprobat </w:t>
      </w:r>
      <w:r w:rsidR="00536B3B">
        <w:t xml:space="preserve">prin </w:t>
      </w:r>
      <w:r w:rsidRPr="00CC036B">
        <w:t>Hotărârea Conferințe</w:t>
      </w:r>
      <w:r w:rsidR="00536B3B">
        <w:t>i</w:t>
      </w:r>
      <w:r w:rsidRPr="00CC036B">
        <w:t xml:space="preserve"> </w:t>
      </w:r>
      <w:r w:rsidR="00BF57D9" w:rsidRPr="00F977D2">
        <w:rPr>
          <w:rFonts w:asciiTheme="minorHAnsi" w:hAnsiTheme="minorHAnsi" w:cstheme="minorHAnsi"/>
          <w:color w:val="000000"/>
        </w:rPr>
        <w:t>Camerei Auditorilor Financiari din România</w:t>
      </w:r>
      <w:r w:rsidRPr="00F977D2">
        <w:rPr>
          <w:rFonts w:asciiTheme="minorHAnsi" w:hAnsiTheme="minorHAnsi" w:cstheme="minorHAnsi"/>
        </w:rPr>
        <w:t xml:space="preserve"> nr. 2/2018.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620"/>
    <w:multiLevelType w:val="hybridMultilevel"/>
    <w:tmpl w:val="53BCA6DC"/>
    <w:lvl w:ilvl="0" w:tplc="F6CEBF74">
      <w:start w:val="1"/>
      <w:numFmt w:val="bullet"/>
      <w:lvlText w:val="o"/>
      <w:lvlJc w:val="left"/>
      <w:pPr>
        <w:ind w:left="720" w:hanging="360"/>
      </w:pPr>
      <w:rPr>
        <w:rFonts w:ascii="Courier New" w:hAnsi="Courier New" w:cs="Courier New" w:hint="default"/>
        <w:sz w:val="32"/>
        <w:szCs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6872129"/>
    <w:multiLevelType w:val="hybridMultilevel"/>
    <w:tmpl w:val="B106C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Rosca">
    <w15:presenceInfo w15:providerId="AD" w15:userId="S-1-5-21-1957994488-2111687655-725345543-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92"/>
    <w:rsid w:val="0001751C"/>
    <w:rsid w:val="001063F9"/>
    <w:rsid w:val="002259A2"/>
    <w:rsid w:val="00400DCB"/>
    <w:rsid w:val="00402A57"/>
    <w:rsid w:val="004270E2"/>
    <w:rsid w:val="005139A8"/>
    <w:rsid w:val="00521CAE"/>
    <w:rsid w:val="00536B3B"/>
    <w:rsid w:val="0059080C"/>
    <w:rsid w:val="006B311D"/>
    <w:rsid w:val="006D001C"/>
    <w:rsid w:val="007C5F5A"/>
    <w:rsid w:val="007D073C"/>
    <w:rsid w:val="007F1592"/>
    <w:rsid w:val="007F3684"/>
    <w:rsid w:val="007F692D"/>
    <w:rsid w:val="008F3BB9"/>
    <w:rsid w:val="009076AB"/>
    <w:rsid w:val="00981CB7"/>
    <w:rsid w:val="00AA2A1C"/>
    <w:rsid w:val="00B03FC6"/>
    <w:rsid w:val="00B54D9B"/>
    <w:rsid w:val="00BA00B8"/>
    <w:rsid w:val="00BA641C"/>
    <w:rsid w:val="00BD5216"/>
    <w:rsid w:val="00BF57D9"/>
    <w:rsid w:val="00C2203D"/>
    <w:rsid w:val="00C61F6B"/>
    <w:rsid w:val="00CC036B"/>
    <w:rsid w:val="00D46FE4"/>
    <w:rsid w:val="00E443B0"/>
    <w:rsid w:val="00E96C5C"/>
    <w:rsid w:val="00F977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92"/>
    <w:pPr>
      <w:spacing w:after="160" w:line="259"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592"/>
    <w:pPr>
      <w:ind w:left="720"/>
      <w:contextualSpacing/>
    </w:pPr>
  </w:style>
  <w:style w:type="paragraph" w:styleId="FootnoteText">
    <w:name w:val="footnote text"/>
    <w:basedOn w:val="Normal"/>
    <w:link w:val="FootnoteTextChar"/>
    <w:uiPriority w:val="99"/>
    <w:semiHidden/>
    <w:unhideWhenUsed/>
    <w:rsid w:val="007F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592"/>
    <w:rPr>
      <w:rFonts w:ascii="Calibri" w:eastAsia="Calibri" w:hAnsi="Calibri" w:cs="Times New Roman"/>
      <w:sz w:val="20"/>
      <w:szCs w:val="20"/>
    </w:rPr>
  </w:style>
  <w:style w:type="character" w:styleId="FootnoteReference">
    <w:name w:val="footnote reference"/>
    <w:uiPriority w:val="99"/>
    <w:semiHidden/>
    <w:unhideWhenUsed/>
    <w:rsid w:val="007F1592"/>
    <w:rPr>
      <w:vertAlign w:val="superscript"/>
    </w:rPr>
  </w:style>
  <w:style w:type="table" w:styleId="TableGrid">
    <w:name w:val="Table Grid"/>
    <w:basedOn w:val="TableNormal"/>
    <w:rsid w:val="007C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D2"/>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92"/>
    <w:pPr>
      <w:spacing w:after="160" w:line="259"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592"/>
    <w:pPr>
      <w:ind w:left="720"/>
      <w:contextualSpacing/>
    </w:pPr>
  </w:style>
  <w:style w:type="paragraph" w:styleId="FootnoteText">
    <w:name w:val="footnote text"/>
    <w:basedOn w:val="Normal"/>
    <w:link w:val="FootnoteTextChar"/>
    <w:uiPriority w:val="99"/>
    <w:semiHidden/>
    <w:unhideWhenUsed/>
    <w:rsid w:val="007F1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592"/>
    <w:rPr>
      <w:rFonts w:ascii="Calibri" w:eastAsia="Calibri" w:hAnsi="Calibri" w:cs="Times New Roman"/>
      <w:sz w:val="20"/>
      <w:szCs w:val="20"/>
    </w:rPr>
  </w:style>
  <w:style w:type="character" w:styleId="FootnoteReference">
    <w:name w:val="footnote reference"/>
    <w:uiPriority w:val="99"/>
    <w:semiHidden/>
    <w:unhideWhenUsed/>
    <w:rsid w:val="007F1592"/>
    <w:rPr>
      <w:vertAlign w:val="superscript"/>
    </w:rPr>
  </w:style>
  <w:style w:type="table" w:styleId="TableGrid">
    <w:name w:val="Table Grid"/>
    <w:basedOn w:val="TableNormal"/>
    <w:rsid w:val="007C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D2"/>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06686">
      <w:bodyDiv w:val="1"/>
      <w:marLeft w:val="0"/>
      <w:marRight w:val="0"/>
      <w:marTop w:val="0"/>
      <w:marBottom w:val="0"/>
      <w:divBdr>
        <w:top w:val="none" w:sz="0" w:space="0" w:color="auto"/>
        <w:left w:val="none" w:sz="0" w:space="0" w:color="auto"/>
        <w:bottom w:val="none" w:sz="0" w:space="0" w:color="auto"/>
        <w:right w:val="none" w:sz="0" w:space="0" w:color="auto"/>
      </w:divBdr>
    </w:div>
    <w:div w:id="15916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9EC5-161A-4053-BC7C-82EEDE12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Alexandra FAC. Cioriceanu</dc:creator>
  <cp:lastModifiedBy>Flavia Alexandra FAC. Cioriceanu</cp:lastModifiedBy>
  <cp:revision>5</cp:revision>
  <cp:lastPrinted>2018-11-20T07:32:00Z</cp:lastPrinted>
  <dcterms:created xsi:type="dcterms:W3CDTF">2018-11-19T13:09:00Z</dcterms:created>
  <dcterms:modified xsi:type="dcterms:W3CDTF">2018-11-20T07:32:00Z</dcterms:modified>
</cp:coreProperties>
</file>